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7889" w14:textId="66AB2B83" w:rsidR="00F11C89" w:rsidRDefault="00EA6124">
      <w:r>
        <w:t>Anatomy and Physiology Units</w:t>
      </w:r>
      <w:r>
        <w:tab/>
        <w:t>2018-2019</w:t>
      </w:r>
    </w:p>
    <w:p w14:paraId="0AAD6FE9" w14:textId="77777777" w:rsidR="00EA6124" w:rsidRDefault="00EA6124"/>
    <w:p w14:paraId="4FB13F4B" w14:textId="77777777" w:rsidR="00EA6124" w:rsidRDefault="00EA6124"/>
    <w:p w14:paraId="4D582842" w14:textId="3AC03EAA" w:rsidR="00EA6124" w:rsidRPr="00EA6124" w:rsidRDefault="00EA6124">
      <w:pPr>
        <w:rPr>
          <w:b/>
        </w:rPr>
      </w:pPr>
      <w:r w:rsidRPr="00EA6124">
        <w:rPr>
          <w:b/>
        </w:rPr>
        <w:t>Unit 1: Levels of Organization</w:t>
      </w:r>
    </w:p>
    <w:p w14:paraId="7C30C43D" w14:textId="4D1CE147" w:rsidR="00EA6124" w:rsidRDefault="00EA6124">
      <w:r>
        <w:t>Chapter 1 – Intro to Human Anatomy and Physiology</w:t>
      </w:r>
    </w:p>
    <w:p w14:paraId="109C0949" w14:textId="135678E1" w:rsidR="00EA6124" w:rsidRDefault="00EA6124">
      <w:r>
        <w:t>Chapter 3 – Cells</w:t>
      </w:r>
    </w:p>
    <w:p w14:paraId="67FB3DA1" w14:textId="06F6569D" w:rsidR="00EA6124" w:rsidRDefault="00EA6124">
      <w:r>
        <w:t>Chapter 5 – Tissues</w:t>
      </w:r>
    </w:p>
    <w:p w14:paraId="50C1FF3A" w14:textId="77777777" w:rsidR="00EA6124" w:rsidRDefault="00EA6124"/>
    <w:p w14:paraId="5DD60001" w14:textId="77777777" w:rsidR="00EA6124" w:rsidRDefault="00EA6124"/>
    <w:p w14:paraId="30E5370D" w14:textId="77777777" w:rsidR="00EA6124" w:rsidRDefault="00EA6124"/>
    <w:p w14:paraId="33657AE9" w14:textId="5C031F3B" w:rsidR="00EA6124" w:rsidRPr="00EA6124" w:rsidRDefault="00EA6124">
      <w:pPr>
        <w:rPr>
          <w:b/>
        </w:rPr>
      </w:pPr>
      <w:r w:rsidRPr="00EA6124">
        <w:rPr>
          <w:b/>
        </w:rPr>
        <w:t>Unit 2: Support and Movement</w:t>
      </w:r>
    </w:p>
    <w:p w14:paraId="7ED1F4A5" w14:textId="2FFE208C" w:rsidR="00EA6124" w:rsidRDefault="00EA6124">
      <w:r>
        <w:t>Chapter 6 – Integumentary system</w:t>
      </w:r>
    </w:p>
    <w:p w14:paraId="6E2F8494" w14:textId="771D8196" w:rsidR="00EA6124" w:rsidRDefault="00EA6124">
      <w:r>
        <w:t>Chapter 7 – Skeletal system</w:t>
      </w:r>
    </w:p>
    <w:p w14:paraId="0B88D629" w14:textId="3ED47054" w:rsidR="00EA6124" w:rsidRDefault="00EA6124">
      <w:r>
        <w:t>Chapter 8 – Muscular system</w:t>
      </w:r>
    </w:p>
    <w:p w14:paraId="42015B4B" w14:textId="77777777" w:rsidR="00EA6124" w:rsidRDefault="00EA6124"/>
    <w:p w14:paraId="647DC1DD" w14:textId="77777777" w:rsidR="00EA6124" w:rsidRDefault="00EA6124"/>
    <w:p w14:paraId="75CB0572" w14:textId="77777777" w:rsidR="00EA6124" w:rsidRDefault="00EA6124">
      <w:bookmarkStart w:id="0" w:name="_GoBack"/>
      <w:bookmarkEnd w:id="0"/>
    </w:p>
    <w:p w14:paraId="49181334" w14:textId="590275B3" w:rsidR="00EA6124" w:rsidRPr="00EA6124" w:rsidRDefault="00EA6124">
      <w:pPr>
        <w:rPr>
          <w:b/>
        </w:rPr>
      </w:pPr>
      <w:r w:rsidRPr="00EA6124">
        <w:rPr>
          <w:b/>
        </w:rPr>
        <w:t>Unit 3: Integration and Coordination</w:t>
      </w:r>
    </w:p>
    <w:p w14:paraId="4E6A36EF" w14:textId="3293F314" w:rsidR="00EA6124" w:rsidRDefault="00EA6124">
      <w:r>
        <w:t>Chapter 9 – Nervous system</w:t>
      </w:r>
    </w:p>
    <w:p w14:paraId="10741D40" w14:textId="5192D200" w:rsidR="00EA6124" w:rsidRDefault="00EA6124">
      <w:r>
        <w:t>Chapter 10 - The Senses</w:t>
      </w:r>
    </w:p>
    <w:p w14:paraId="0B8C3240" w14:textId="66C516E7" w:rsidR="00EA6124" w:rsidRDefault="00EA6124">
      <w:r>
        <w:t>Chapter 11 – The Endocrine system</w:t>
      </w:r>
    </w:p>
    <w:p w14:paraId="005C0F56" w14:textId="77777777" w:rsidR="00EA6124" w:rsidRDefault="00EA6124"/>
    <w:p w14:paraId="320C92C2" w14:textId="77777777" w:rsidR="00EA6124" w:rsidRDefault="00EA6124"/>
    <w:p w14:paraId="088F3B38" w14:textId="77777777" w:rsidR="00EA6124" w:rsidRDefault="00EA6124"/>
    <w:p w14:paraId="79DF986D" w14:textId="782FA622" w:rsidR="00EA6124" w:rsidRPr="00EA6124" w:rsidRDefault="00EA6124">
      <w:pPr>
        <w:rPr>
          <w:b/>
        </w:rPr>
      </w:pPr>
      <w:r w:rsidRPr="00EA6124">
        <w:rPr>
          <w:b/>
        </w:rPr>
        <w:t>Unit 4: Transport</w:t>
      </w:r>
    </w:p>
    <w:p w14:paraId="11E77993" w14:textId="0EAB0A79" w:rsidR="00EA6124" w:rsidRDefault="00EA6124">
      <w:r>
        <w:t>Chapter 13 – Cardiovascular system</w:t>
      </w:r>
    </w:p>
    <w:p w14:paraId="15F90E6C" w14:textId="0AC94FB9" w:rsidR="00EA6124" w:rsidRDefault="00EA6124">
      <w:r>
        <w:t>Chapter 14 – Lymphatic system and immunity (if time allows)</w:t>
      </w:r>
    </w:p>
    <w:p w14:paraId="68041EA2" w14:textId="77777777" w:rsidR="00EA6124" w:rsidRDefault="00EA6124"/>
    <w:p w14:paraId="01181010" w14:textId="77777777" w:rsidR="00EA6124" w:rsidRDefault="00EA6124"/>
    <w:p w14:paraId="132CD5CF" w14:textId="77777777" w:rsidR="00EA6124" w:rsidRDefault="00EA6124"/>
    <w:p w14:paraId="3A132F2E" w14:textId="7BFABC52" w:rsidR="00EA6124" w:rsidRPr="00EA6124" w:rsidRDefault="00EA6124">
      <w:pPr>
        <w:rPr>
          <w:b/>
        </w:rPr>
      </w:pPr>
      <w:r w:rsidRPr="00EA6124">
        <w:rPr>
          <w:b/>
        </w:rPr>
        <w:t>Unit 5: Absorption and Excretion</w:t>
      </w:r>
    </w:p>
    <w:p w14:paraId="34856183" w14:textId="48117232" w:rsidR="00EA6124" w:rsidRDefault="00EA6124">
      <w:r>
        <w:t>Chapter 15 – Digestive system</w:t>
      </w:r>
    </w:p>
    <w:p w14:paraId="0231B5A0" w14:textId="31180B35" w:rsidR="00EA6124" w:rsidRDefault="00EA6124">
      <w:r>
        <w:t>Chapter 16 – Respiratory system</w:t>
      </w:r>
    </w:p>
    <w:p w14:paraId="06E8EEA6" w14:textId="3BD3D5FC" w:rsidR="00EA6124" w:rsidRDefault="00EA6124">
      <w:r>
        <w:t>Chapter 17 – Urinary system (if time allows)</w:t>
      </w:r>
    </w:p>
    <w:p w14:paraId="08A1F7BD" w14:textId="77777777" w:rsidR="00EA6124" w:rsidRDefault="00EA6124"/>
    <w:p w14:paraId="355D16A0" w14:textId="77777777" w:rsidR="00EA6124" w:rsidRDefault="00EA6124"/>
    <w:p w14:paraId="2766E17D" w14:textId="77777777" w:rsidR="00EA6124" w:rsidRDefault="00EA6124"/>
    <w:p w14:paraId="7FBADD9B" w14:textId="77777777" w:rsidR="00EA6124" w:rsidRDefault="00EA6124"/>
    <w:p w14:paraId="776801B6" w14:textId="77777777" w:rsidR="00EA6124" w:rsidRDefault="00EA6124"/>
    <w:sectPr w:rsidR="00EA6124" w:rsidSect="006A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24"/>
    <w:rsid w:val="006A4FF7"/>
    <w:rsid w:val="00EA6124"/>
    <w:rsid w:val="00E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FCBB9"/>
  <w14:defaultImageDpi w14:val="32767"/>
  <w15:chartTrackingRefBased/>
  <w15:docId w15:val="{2C8E2F3F-2493-354D-9F2D-AA9470A6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2018-09-02T19:13:00Z</dcterms:created>
  <dcterms:modified xsi:type="dcterms:W3CDTF">2018-09-02T19:22:00Z</dcterms:modified>
</cp:coreProperties>
</file>